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72" w:rsidRPr="00C94626" w:rsidRDefault="000849FD" w:rsidP="000849FD">
      <w:pPr>
        <w:jc w:val="center"/>
        <w:rPr>
          <w:rFonts w:ascii="CyrillicOld" w:hAnsi="CyrillicOld"/>
          <w:b/>
          <w:sz w:val="32"/>
        </w:rPr>
      </w:pPr>
      <w:r w:rsidRPr="000F5272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885825" cy="866775"/>
            <wp:effectExtent l="19050" t="0" r="9525" b="0"/>
            <wp:wrapNone/>
            <wp:docPr id="1" name="Картина 1" descr="C:\Documents and Settings\User\My Documents\НЧ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Documents and Settings\User\My Documents\НЧ\лог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C69">
        <w:rPr>
          <w:rFonts w:ascii="Monotype Corsiva" w:hAnsi="Monotype Corsiva"/>
          <w:b/>
          <w:sz w:val="32"/>
          <w:lang w:val="en-US"/>
        </w:rPr>
        <w:t xml:space="preserve">          </w:t>
      </w:r>
      <w:r w:rsidR="00C94626">
        <w:rPr>
          <w:rFonts w:ascii="Monotype Corsiva" w:hAnsi="Monotype Corsiva"/>
          <w:b/>
          <w:sz w:val="32"/>
          <w:lang w:val="en-US"/>
        </w:rPr>
        <w:t xml:space="preserve">      </w:t>
      </w:r>
      <w:r w:rsidR="00C94626" w:rsidRPr="00C94626">
        <w:rPr>
          <w:rFonts w:ascii="CyrillicOld" w:hAnsi="CyrillicOld" w:hint="eastAsia"/>
          <w:b/>
          <w:sz w:val="32"/>
        </w:rPr>
        <w:t>НАРОДНО</w:t>
      </w:r>
      <w:r w:rsidR="00C94626" w:rsidRPr="00C94626">
        <w:rPr>
          <w:rFonts w:ascii="CyrillicOld" w:hAnsi="CyrillicOld"/>
          <w:b/>
          <w:sz w:val="32"/>
        </w:rPr>
        <w:t xml:space="preserve"> </w:t>
      </w:r>
      <w:r w:rsidR="00C94626" w:rsidRPr="00C94626">
        <w:rPr>
          <w:rFonts w:ascii="CyrillicOld" w:hAnsi="CyrillicOld" w:hint="eastAsia"/>
          <w:b/>
          <w:sz w:val="32"/>
        </w:rPr>
        <w:t>ЧИТАЛИЩЕ</w:t>
      </w:r>
      <w:r w:rsidR="00C94626" w:rsidRPr="00C94626">
        <w:rPr>
          <w:rFonts w:ascii="CyrillicOld" w:hAnsi="CyrillicOld"/>
          <w:b/>
          <w:sz w:val="32"/>
        </w:rPr>
        <w:t xml:space="preserve"> </w:t>
      </w:r>
      <w:r w:rsidR="00C94626" w:rsidRPr="00C94626">
        <w:rPr>
          <w:b/>
          <w:sz w:val="32"/>
        </w:rPr>
        <w:t>„</w:t>
      </w:r>
      <w:r w:rsidR="00C94626" w:rsidRPr="00C94626">
        <w:rPr>
          <w:rFonts w:ascii="CyrillicOld" w:hAnsi="CyrillicOld" w:cs="CyrillicOld"/>
          <w:b/>
          <w:sz w:val="32"/>
        </w:rPr>
        <w:t>АВРОРА</w:t>
      </w:r>
      <w:r w:rsidR="00C94626" w:rsidRPr="00C94626">
        <w:rPr>
          <w:rFonts w:ascii="CyrillicOld" w:hAnsi="CyrillicOld"/>
          <w:b/>
          <w:sz w:val="32"/>
        </w:rPr>
        <w:t xml:space="preserve"> </w:t>
      </w:r>
      <w:r w:rsidR="00C94626" w:rsidRPr="00C94626">
        <w:rPr>
          <w:rFonts w:ascii="CyrillicOld" w:hAnsi="CyrillicOld" w:cs="CyrillicOld"/>
          <w:b/>
          <w:sz w:val="32"/>
        </w:rPr>
        <w:t>–</w:t>
      </w:r>
      <w:r w:rsidR="00C94626" w:rsidRPr="00C94626">
        <w:rPr>
          <w:rFonts w:ascii="CyrillicOld" w:hAnsi="CyrillicOld"/>
          <w:b/>
          <w:sz w:val="32"/>
        </w:rPr>
        <w:t xml:space="preserve"> 2013 </w:t>
      </w:r>
      <w:r w:rsidR="00C94626" w:rsidRPr="00C94626">
        <w:rPr>
          <w:rFonts w:ascii="CyrillicOld" w:hAnsi="CyrillicOld" w:cs="CyrillicOld"/>
          <w:b/>
          <w:sz w:val="32"/>
        </w:rPr>
        <w:t>Г</w:t>
      </w:r>
      <w:r w:rsidR="00C94626" w:rsidRPr="00C94626">
        <w:rPr>
          <w:rFonts w:ascii="CyrillicOld" w:hAnsi="CyrillicOld"/>
          <w:b/>
          <w:sz w:val="32"/>
        </w:rPr>
        <w:t>.</w:t>
      </w:r>
      <w:r w:rsidR="00C94626" w:rsidRPr="00C94626">
        <w:rPr>
          <w:b/>
          <w:sz w:val="32"/>
        </w:rPr>
        <w:t>”</w:t>
      </w:r>
      <w:r w:rsidR="00C94626" w:rsidRPr="00C94626">
        <w:rPr>
          <w:rFonts w:ascii="CyrillicOld" w:hAnsi="CyrillicOld" w:cs="CyrillicOld"/>
          <w:b/>
          <w:sz w:val="32"/>
        </w:rPr>
        <w:t>Гр</w:t>
      </w:r>
      <w:r w:rsidR="00C94626" w:rsidRPr="00C94626">
        <w:rPr>
          <w:rFonts w:ascii="CyrillicOld" w:hAnsi="CyrillicOld"/>
          <w:b/>
          <w:sz w:val="32"/>
        </w:rPr>
        <w:t>.</w:t>
      </w:r>
      <w:r w:rsidR="00C94626" w:rsidRPr="00C94626">
        <w:rPr>
          <w:rFonts w:ascii="CyrillicOld" w:hAnsi="CyrillicOld" w:cs="CyrillicOld"/>
          <w:b/>
          <w:sz w:val="32"/>
        </w:rPr>
        <w:t>Перни</w:t>
      </w:r>
      <w:r w:rsidR="00C94626" w:rsidRPr="00C94626">
        <w:rPr>
          <w:rFonts w:ascii="CyrillicOld" w:hAnsi="CyrillicOld" w:hint="eastAsia"/>
          <w:b/>
          <w:sz w:val="32"/>
          <w:lang w:val="en-US"/>
        </w:rPr>
        <w:t>к</w:t>
      </w:r>
      <w:r w:rsidR="00C94626" w:rsidRPr="00C94626">
        <w:rPr>
          <w:rFonts w:ascii="CyrillicOld" w:hAnsi="CyrillicOld"/>
          <w:b/>
          <w:sz w:val="32"/>
          <w:lang w:val="en-US"/>
        </w:rPr>
        <w:t xml:space="preserve"> </w:t>
      </w:r>
    </w:p>
    <w:p w:rsidR="000849FD" w:rsidRPr="00C94626" w:rsidRDefault="00C94626" w:rsidP="000849FD">
      <w:pPr>
        <w:jc w:val="center"/>
        <w:rPr>
          <w:rFonts w:ascii="CyrillicOld" w:hAnsi="CyrillicOld"/>
          <w:b/>
          <w:sz w:val="32"/>
        </w:rPr>
      </w:pPr>
      <w:r w:rsidRPr="00C94626">
        <w:rPr>
          <w:rFonts w:ascii="CyrillicOld" w:hAnsi="CyrillicOld"/>
          <w:sz w:val="32"/>
        </w:rPr>
        <w:t xml:space="preserve"> </w:t>
      </w:r>
      <w:r w:rsidRPr="00C94626">
        <w:rPr>
          <w:rFonts w:ascii="CyrillicOld" w:hAnsi="CyrillicOld" w:hint="eastAsia"/>
          <w:sz w:val="32"/>
        </w:rPr>
        <w:t>УЛ</w:t>
      </w:r>
      <w:r w:rsidRPr="00C94626">
        <w:rPr>
          <w:rFonts w:ascii="CyrillicOld" w:hAnsi="CyrillicOld"/>
          <w:sz w:val="32"/>
        </w:rPr>
        <w:t xml:space="preserve">. </w:t>
      </w:r>
      <w:r w:rsidRPr="00C94626">
        <w:rPr>
          <w:sz w:val="32"/>
        </w:rPr>
        <w:t>„</w:t>
      </w:r>
      <w:r w:rsidRPr="00C94626">
        <w:rPr>
          <w:rFonts w:ascii="CyrillicOld" w:hAnsi="CyrillicOld" w:cs="CyrillicOld"/>
          <w:sz w:val="32"/>
        </w:rPr>
        <w:t>ЛОМ</w:t>
      </w:r>
      <w:r w:rsidRPr="00C94626">
        <w:rPr>
          <w:sz w:val="32"/>
        </w:rPr>
        <w:t>”</w:t>
      </w:r>
      <w:r w:rsidRPr="00C94626">
        <w:rPr>
          <w:rFonts w:ascii="CyrillicOld" w:hAnsi="CyrillicOld"/>
          <w:sz w:val="32"/>
        </w:rPr>
        <w:t xml:space="preserve"> </w:t>
      </w:r>
      <w:r w:rsidRPr="00C94626">
        <w:rPr>
          <w:rFonts w:ascii="CyrillicOld" w:hAnsi="CyrillicOld" w:cs="CyrillicOld"/>
          <w:sz w:val="32"/>
        </w:rPr>
        <w:t>№</w:t>
      </w:r>
      <w:r w:rsidRPr="00C94626">
        <w:rPr>
          <w:rFonts w:ascii="CyrillicOld" w:hAnsi="CyrillicOld"/>
          <w:sz w:val="32"/>
        </w:rPr>
        <w:t xml:space="preserve"> 20,   </w:t>
      </w:r>
      <w:r w:rsidRPr="00C94626">
        <w:rPr>
          <w:rFonts w:ascii="CyrillicOld" w:hAnsi="CyrillicOld" w:hint="eastAsia"/>
          <w:sz w:val="32"/>
        </w:rPr>
        <w:t>тел</w:t>
      </w:r>
      <w:r w:rsidRPr="00C94626">
        <w:rPr>
          <w:rFonts w:ascii="CyrillicOld" w:hAnsi="CyrillicOld"/>
          <w:sz w:val="32"/>
        </w:rPr>
        <w:t xml:space="preserve">.+359 896063105                                                                                        </w:t>
      </w:r>
    </w:p>
    <w:p w:rsidR="000849FD" w:rsidRPr="00C94626" w:rsidRDefault="00C94626" w:rsidP="00C94626">
      <w:pPr>
        <w:ind w:left="1416"/>
        <w:rPr>
          <w:rFonts w:ascii="CyrillicOld" w:hAnsi="CyrillicOld"/>
          <w:sz w:val="32"/>
          <w:lang w:val="en-US"/>
        </w:rPr>
      </w:pPr>
      <w:r w:rsidRPr="00C94626">
        <w:rPr>
          <w:rFonts w:ascii="CyrillicOld" w:hAnsi="CyrillicOld"/>
          <w:sz w:val="32"/>
          <w:lang w:val="en-US"/>
        </w:rPr>
        <w:t xml:space="preserve">                  </w:t>
      </w:r>
      <w:r w:rsidRPr="00C94626">
        <w:rPr>
          <w:rFonts w:ascii="CyrillicOld" w:hAnsi="CyrillicOld"/>
          <w:sz w:val="32"/>
        </w:rPr>
        <w:t xml:space="preserve">E-MAIL : </w:t>
      </w:r>
      <w:hyperlink r:id="rId6" w:history="1">
        <w:r w:rsidRPr="00C94626">
          <w:rPr>
            <w:rStyle w:val="a4"/>
            <w:rFonts w:ascii="CyrillicOld" w:hAnsi="CyrillicOld"/>
            <w:sz w:val="32"/>
          </w:rPr>
          <w:t>AVRORA_2013@ABV.BG</w:t>
        </w:r>
      </w:hyperlink>
    </w:p>
    <w:p w:rsidR="00A74851" w:rsidRPr="000F5272" w:rsidRDefault="00A74851" w:rsidP="00A74851">
      <w:pPr>
        <w:rPr>
          <w:b/>
          <w:szCs w:val="28"/>
        </w:rPr>
      </w:pPr>
    </w:p>
    <w:p w:rsidR="00A74851" w:rsidRPr="000F5272" w:rsidRDefault="00A74851" w:rsidP="00A74851">
      <w:pPr>
        <w:ind w:left="-540" w:right="-684"/>
        <w:jc w:val="center"/>
        <w:rPr>
          <w:b/>
          <w:bCs/>
          <w:szCs w:val="28"/>
        </w:rPr>
      </w:pPr>
      <w:r w:rsidRPr="000F5272">
        <w:rPr>
          <w:b/>
          <w:bCs/>
          <w:szCs w:val="28"/>
        </w:rPr>
        <w:t>КУЛТУРЕН КАЛЕНДАР ЗА 20</w:t>
      </w:r>
      <w:r w:rsidR="00A46BC4">
        <w:rPr>
          <w:b/>
          <w:bCs/>
          <w:szCs w:val="28"/>
        </w:rPr>
        <w:t>20</w:t>
      </w:r>
      <w:bookmarkStart w:id="0" w:name="_GoBack"/>
      <w:bookmarkEnd w:id="0"/>
      <w:r w:rsidR="00E42C69">
        <w:rPr>
          <w:b/>
          <w:bCs/>
          <w:szCs w:val="28"/>
          <w:lang w:val="en-US"/>
        </w:rPr>
        <w:t xml:space="preserve"> </w:t>
      </w:r>
      <w:r w:rsidRPr="000F5272">
        <w:rPr>
          <w:b/>
          <w:bCs/>
          <w:szCs w:val="28"/>
        </w:rPr>
        <w:t>Г.</w:t>
      </w:r>
    </w:p>
    <w:p w:rsidR="00A74851" w:rsidRPr="000F5272" w:rsidRDefault="00A74851" w:rsidP="00A74851">
      <w:pPr>
        <w:ind w:left="-540" w:right="-684"/>
        <w:jc w:val="center"/>
        <w:rPr>
          <w:bCs/>
          <w:szCs w:val="28"/>
        </w:rPr>
      </w:pPr>
      <w:r w:rsidRPr="000F5272">
        <w:rPr>
          <w:bCs/>
          <w:szCs w:val="28"/>
        </w:rPr>
        <w:t>/Програма за развитие на читалищната д</w:t>
      </w:r>
      <w:r w:rsidR="00C94626">
        <w:rPr>
          <w:bCs/>
          <w:szCs w:val="28"/>
        </w:rPr>
        <w:t>ейност в Община Перник през 20</w:t>
      </w:r>
      <w:r w:rsidR="00C94626">
        <w:rPr>
          <w:bCs/>
          <w:szCs w:val="28"/>
          <w:lang w:val="en-US"/>
        </w:rPr>
        <w:t>20</w:t>
      </w:r>
      <w:r w:rsidRPr="000F5272">
        <w:rPr>
          <w:bCs/>
          <w:szCs w:val="28"/>
        </w:rPr>
        <w:t xml:space="preserve"> г./</w:t>
      </w:r>
    </w:p>
    <w:p w:rsidR="00A74851" w:rsidRDefault="00A74851" w:rsidP="00A74851">
      <w:pPr>
        <w:ind w:right="-1008"/>
        <w:rPr>
          <w:sz w:val="20"/>
          <w:szCs w:val="20"/>
        </w:rPr>
      </w:pPr>
    </w:p>
    <w:tbl>
      <w:tblPr>
        <w:tblStyle w:val="a6"/>
        <w:tblW w:w="9489" w:type="dxa"/>
        <w:tblLayout w:type="fixed"/>
        <w:tblLook w:val="01E0" w:firstRow="1" w:lastRow="1" w:firstColumn="1" w:lastColumn="1" w:noHBand="0" w:noVBand="0"/>
      </w:tblPr>
      <w:tblGrid>
        <w:gridCol w:w="588"/>
        <w:gridCol w:w="3600"/>
        <w:gridCol w:w="2160"/>
        <w:gridCol w:w="3120"/>
        <w:gridCol w:w="21"/>
      </w:tblGrid>
      <w:tr w:rsidR="00A74851" w:rsidTr="005D1AB0">
        <w:trPr>
          <w:trHeight w:val="506"/>
        </w:trPr>
        <w:tc>
          <w:tcPr>
            <w:tcW w:w="9489" w:type="dxa"/>
            <w:gridSpan w:val="5"/>
          </w:tcPr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A74851" w:rsidRDefault="000849FD" w:rsidP="00A74851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“Аврора 2013 г.”, гр.Перник</w:t>
            </w:r>
          </w:p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A74851" w:rsidRPr="001E2A10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600" w:type="dxa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60" w:type="dxa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</w:tcPr>
          <w:p w:rsidR="00A74851" w:rsidRPr="0061274A" w:rsidRDefault="00A74851" w:rsidP="0061274A">
            <w:pPr>
              <w:ind w:right="-64"/>
              <w:rPr>
                <w:b/>
                <w:bCs/>
                <w:caps/>
                <w:sz w:val="22"/>
                <w:szCs w:val="22"/>
                <w:u w:val="single"/>
              </w:rPr>
            </w:pPr>
          </w:p>
          <w:p w:rsidR="00A74851" w:rsidRPr="0061274A" w:rsidRDefault="00A74851" w:rsidP="0061274A">
            <w:pPr>
              <w:ind w:right="-64"/>
              <w:rPr>
                <w:rFonts w:eastAsia="Calibri"/>
                <w:b/>
                <w:bCs/>
                <w:caps/>
                <w:sz w:val="22"/>
                <w:szCs w:val="22"/>
                <w:u w:val="single"/>
                <w:lang w:eastAsia="en-US"/>
              </w:rPr>
            </w:pPr>
            <w:r w:rsidRPr="0061274A">
              <w:rPr>
                <w:b/>
                <w:bCs/>
                <w:caps/>
                <w:sz w:val="22"/>
                <w:szCs w:val="22"/>
                <w:u w:val="single"/>
              </w:rPr>
              <w:t>място и час</w:t>
            </w:r>
          </w:p>
        </w:tc>
      </w:tr>
      <w:tr w:rsidR="00A74851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A74851" w:rsidRPr="005D1AB0" w:rsidRDefault="00C94626" w:rsidP="00C94626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1</w:t>
            </w:r>
            <w:r w:rsidR="00E9176B" w:rsidRPr="005D1AB0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600" w:type="dxa"/>
          </w:tcPr>
          <w:p w:rsidR="00A74851" w:rsidRPr="005D1AB0" w:rsidRDefault="0084543E" w:rsidP="00A74851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sz w:val="18"/>
                <w:szCs w:val="18"/>
              </w:rPr>
              <w:t>Ден на влюбените / работилница – валентинки/</w:t>
            </w:r>
          </w:p>
        </w:tc>
        <w:tc>
          <w:tcPr>
            <w:tcW w:w="2160" w:type="dxa"/>
          </w:tcPr>
          <w:p w:rsidR="00A74851" w:rsidRPr="005D1AB0" w:rsidRDefault="00E42C69" w:rsidP="00C91F86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0</w:t>
            </w:r>
            <w:r w:rsidR="00C91F86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8</w:t>
            </w:r>
            <w:r w:rsidR="002603DE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.02</w:t>
            </w: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.20</w:t>
            </w:r>
            <w:r w:rsidR="00E8516B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A74851" w:rsidRPr="005D1AB0" w:rsidRDefault="00A4252A" w:rsidP="0061274A">
            <w:pPr>
              <w:ind w:right="-64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1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0</w:t>
            </w:r>
            <w:r w:rsidR="0084543E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 xml:space="preserve">:00 </w:t>
            </w:r>
            <w:r w:rsidR="00E42C69" w:rsidRPr="005D1AB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ч. съботно Арт Ателие читалище </w:t>
            </w:r>
          </w:p>
        </w:tc>
      </w:tr>
      <w:tr w:rsidR="00E42C69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E42C69" w:rsidRPr="005D1AB0" w:rsidRDefault="00E8516B" w:rsidP="00125D75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00" w:type="dxa"/>
          </w:tcPr>
          <w:p w:rsidR="00E42C69" w:rsidRPr="005D1AB0" w:rsidRDefault="00E42C69" w:rsidP="00C91F86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Участие на Модерен балет и </w:t>
            </w:r>
            <w:r w:rsidR="00C91F86">
              <w:rPr>
                <w:sz w:val="18"/>
                <w:szCs w:val="18"/>
              </w:rPr>
              <w:t xml:space="preserve">школа по </w:t>
            </w:r>
            <w:proofErr w:type="spellStart"/>
            <w:r w:rsidR="00C91F86">
              <w:rPr>
                <w:sz w:val="18"/>
                <w:szCs w:val="18"/>
              </w:rPr>
              <w:t>хип</w:t>
            </w:r>
            <w:proofErr w:type="spellEnd"/>
            <w:r w:rsidR="00C91F86">
              <w:rPr>
                <w:sz w:val="18"/>
                <w:szCs w:val="18"/>
              </w:rPr>
              <w:t xml:space="preserve"> </w:t>
            </w:r>
            <w:proofErr w:type="spellStart"/>
            <w:r w:rsidR="00C91F86">
              <w:rPr>
                <w:sz w:val="18"/>
                <w:szCs w:val="18"/>
              </w:rPr>
              <w:t>хоп</w:t>
            </w:r>
            <w:proofErr w:type="spellEnd"/>
            <w:r w:rsidRPr="005D1AB0">
              <w:rPr>
                <w:sz w:val="18"/>
                <w:szCs w:val="18"/>
              </w:rPr>
              <w:t xml:space="preserve"> в Национален танцов шампионат -София</w:t>
            </w:r>
          </w:p>
        </w:tc>
        <w:tc>
          <w:tcPr>
            <w:tcW w:w="2160" w:type="dxa"/>
          </w:tcPr>
          <w:p w:rsidR="00E42C69" w:rsidRPr="005D1AB0" w:rsidRDefault="00C91F86" w:rsidP="00E42C69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bCs/>
                <w:caps/>
                <w:sz w:val="18"/>
                <w:szCs w:val="18"/>
                <w:lang w:val="en-US" w:eastAsia="en-US"/>
              </w:rPr>
              <w:t>2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-23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.02.</w:t>
            </w:r>
            <w:r w:rsidR="00E8516B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E42C69" w:rsidRPr="005D1AB0" w:rsidRDefault="00E42C69" w:rsidP="00125D75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гр.София</w:t>
            </w:r>
          </w:p>
        </w:tc>
      </w:tr>
      <w:tr w:rsidR="00E8516B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E8516B" w:rsidRPr="005D1AB0" w:rsidRDefault="00E8516B" w:rsidP="00125D75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600" w:type="dxa"/>
          </w:tcPr>
          <w:p w:rsidR="00E8516B" w:rsidRPr="005D1AB0" w:rsidRDefault="00E8516B" w:rsidP="00C91F86">
            <w:pPr>
              <w:rPr>
                <w:sz w:val="18"/>
                <w:szCs w:val="18"/>
              </w:rPr>
            </w:pPr>
            <w:r w:rsidRPr="00E8516B">
              <w:rPr>
                <w:sz w:val="18"/>
                <w:szCs w:val="18"/>
              </w:rPr>
              <w:t>Изпращане на Зимата посрещане на пролетта”/обреден празник с игри, забави и концертни номера/</w:t>
            </w:r>
          </w:p>
        </w:tc>
        <w:tc>
          <w:tcPr>
            <w:tcW w:w="2160" w:type="dxa"/>
          </w:tcPr>
          <w:p w:rsidR="00E8516B" w:rsidRDefault="00E8516B" w:rsidP="00E42C69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E8516B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28.02.20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E8516B" w:rsidRPr="00E8516B" w:rsidRDefault="00E8516B" w:rsidP="00E8516B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E8516B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12:00 ч.</w:t>
            </w:r>
          </w:p>
          <w:p w:rsidR="00E8516B" w:rsidRPr="005D1AB0" w:rsidRDefault="00E8516B" w:rsidP="00E8516B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E8516B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Пред сграда на читалище.</w:t>
            </w:r>
          </w:p>
        </w:tc>
      </w:tr>
      <w:tr w:rsidR="00E42C69" w:rsidTr="005D1AB0">
        <w:trPr>
          <w:gridAfter w:val="1"/>
          <w:wAfter w:w="21" w:type="dxa"/>
          <w:trHeight w:val="512"/>
        </w:trPr>
        <w:tc>
          <w:tcPr>
            <w:tcW w:w="588" w:type="dxa"/>
          </w:tcPr>
          <w:p w:rsidR="00E42C69" w:rsidRPr="005D1AB0" w:rsidRDefault="00E42C69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600" w:type="dxa"/>
          </w:tcPr>
          <w:p w:rsidR="00E42C69" w:rsidRPr="005D1AB0" w:rsidRDefault="00E42C69" w:rsidP="00C044C6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 Размяна на знания между школите- „Ще те науча”, посветена на деня на самодееца</w:t>
            </w:r>
          </w:p>
        </w:tc>
        <w:tc>
          <w:tcPr>
            <w:tcW w:w="2160" w:type="dxa"/>
          </w:tcPr>
          <w:p w:rsidR="00E42C69" w:rsidRPr="005D1AB0" w:rsidRDefault="00C91F86" w:rsidP="009F6A26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03</w:t>
            </w:r>
            <w:r w:rsidR="00E42C69" w:rsidRPr="005D1AB0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spellStart"/>
            <w:r w:rsidR="00E42C69" w:rsidRPr="005D1AB0">
              <w:rPr>
                <w:rFonts w:eastAsia="Calibri"/>
                <w:sz w:val="18"/>
                <w:szCs w:val="18"/>
                <w:lang w:eastAsia="en-US"/>
              </w:rPr>
              <w:t>03</w:t>
            </w:r>
            <w:proofErr w:type="spellEnd"/>
            <w:r w:rsidR="00E42C69" w:rsidRPr="005D1AB0">
              <w:rPr>
                <w:rFonts w:eastAsia="Calibri"/>
                <w:sz w:val="18"/>
                <w:szCs w:val="18"/>
                <w:lang w:eastAsia="en-US"/>
              </w:rPr>
              <w:t>.20</w:t>
            </w:r>
            <w:r w:rsidR="00E8516B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E42C69" w:rsidRPr="005D1AB0" w:rsidRDefault="00C91F86" w:rsidP="00612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</w:t>
            </w:r>
            <w:r w:rsidR="00E42C69" w:rsidRPr="005D1AB0">
              <w:rPr>
                <w:sz w:val="18"/>
                <w:szCs w:val="18"/>
              </w:rPr>
              <w:t xml:space="preserve">0 ч. </w:t>
            </w:r>
          </w:p>
          <w:p w:rsidR="00E42C69" w:rsidRPr="005D1AB0" w:rsidRDefault="00E42C69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Читалище</w:t>
            </w:r>
          </w:p>
        </w:tc>
      </w:tr>
      <w:tr w:rsidR="00E42C69" w:rsidTr="005D1AB0">
        <w:trPr>
          <w:gridAfter w:val="1"/>
          <w:wAfter w:w="21" w:type="dxa"/>
          <w:trHeight w:val="70"/>
        </w:trPr>
        <w:tc>
          <w:tcPr>
            <w:tcW w:w="588" w:type="dxa"/>
          </w:tcPr>
          <w:p w:rsidR="00E42C69" w:rsidRPr="005D1AB0" w:rsidRDefault="00E42C69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 xml:space="preserve">5. </w:t>
            </w:r>
          </w:p>
          <w:p w:rsidR="00E42C69" w:rsidRPr="005D1AB0" w:rsidRDefault="00E42C69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600" w:type="dxa"/>
          </w:tcPr>
          <w:p w:rsidR="00C91F86" w:rsidRDefault="00E42C69" w:rsidP="008135EE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8 Март – Празник за мама</w:t>
            </w:r>
          </w:p>
          <w:p w:rsidR="00E42C69" w:rsidRPr="005D1AB0" w:rsidRDefault="00E42C69" w:rsidP="008135EE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 /творческа вечер /</w:t>
            </w:r>
          </w:p>
          <w:p w:rsidR="00E42C69" w:rsidRPr="005D1AB0" w:rsidRDefault="00E42C69" w:rsidP="00A74851">
            <w:pPr>
              <w:ind w:right="-64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E42C69" w:rsidRPr="005D1AB0" w:rsidRDefault="00C91F86" w:rsidP="00E42C69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E42C69" w:rsidRPr="005D1AB0">
              <w:rPr>
                <w:rFonts w:eastAsia="Calibri"/>
                <w:sz w:val="18"/>
                <w:szCs w:val="18"/>
                <w:lang w:eastAsia="en-US"/>
              </w:rPr>
              <w:t>.03.20</w:t>
            </w:r>
            <w:r w:rsidR="00E8516B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E42C69" w:rsidRPr="005D1AB0" w:rsidRDefault="00E42C69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C91F86"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Pr="005D1AB0">
              <w:rPr>
                <w:rFonts w:eastAsia="Calibri"/>
                <w:sz w:val="18"/>
                <w:szCs w:val="18"/>
                <w:lang w:eastAsia="en-US"/>
              </w:rPr>
              <w:t>:30 ч.</w:t>
            </w:r>
          </w:p>
          <w:p w:rsidR="00E42C69" w:rsidRPr="005D1AB0" w:rsidRDefault="00E42C69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Читалище</w:t>
            </w:r>
          </w:p>
        </w:tc>
      </w:tr>
      <w:tr w:rsidR="004C0921" w:rsidTr="005D1AB0">
        <w:trPr>
          <w:gridAfter w:val="1"/>
          <w:wAfter w:w="21" w:type="dxa"/>
          <w:trHeight w:val="70"/>
        </w:trPr>
        <w:tc>
          <w:tcPr>
            <w:tcW w:w="588" w:type="dxa"/>
          </w:tcPr>
          <w:p w:rsidR="004C0921" w:rsidRPr="005D1AB0" w:rsidRDefault="004C0921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600" w:type="dxa"/>
          </w:tcPr>
          <w:p w:rsidR="004C0921" w:rsidRPr="005D1AB0" w:rsidRDefault="004C0921" w:rsidP="0081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на рисунка, дигитална творба и авторски виц „Смешки от училище“</w:t>
            </w:r>
          </w:p>
        </w:tc>
        <w:tc>
          <w:tcPr>
            <w:tcW w:w="2160" w:type="dxa"/>
          </w:tcPr>
          <w:p w:rsidR="004C0921" w:rsidRDefault="004C0921" w:rsidP="00E42C69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03.04.2020</w:t>
            </w:r>
          </w:p>
        </w:tc>
        <w:tc>
          <w:tcPr>
            <w:tcW w:w="3120" w:type="dxa"/>
          </w:tcPr>
          <w:p w:rsidR="004C0921" w:rsidRPr="005D1AB0" w:rsidRDefault="004C0921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17:30 ч.. Изложба и награждаване. Читалище.</w:t>
            </w:r>
          </w:p>
        </w:tc>
      </w:tr>
      <w:tr w:rsidR="00E42C69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E42C69" w:rsidRPr="005D1AB0" w:rsidRDefault="004C0921" w:rsidP="00A74851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7</w:t>
            </w:r>
            <w:r w:rsidR="005D1AB0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00" w:type="dxa"/>
          </w:tcPr>
          <w:p w:rsidR="00E42C69" w:rsidRPr="005D1AB0" w:rsidRDefault="005D1AB0" w:rsidP="00431DA2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Международен творчески лагер /</w:t>
            </w:r>
            <w:r w:rsidR="00E42C69" w:rsidRPr="005D1AB0">
              <w:rPr>
                <w:sz w:val="18"/>
                <w:szCs w:val="18"/>
              </w:rPr>
              <w:t xml:space="preserve"> </w:t>
            </w:r>
            <w:r w:rsidRPr="005D1AB0">
              <w:rPr>
                <w:sz w:val="18"/>
                <w:szCs w:val="18"/>
              </w:rPr>
              <w:t xml:space="preserve">участват </w:t>
            </w:r>
            <w:r w:rsidR="00E42C69" w:rsidRPr="005D1AB0">
              <w:rPr>
                <w:sz w:val="18"/>
                <w:szCs w:val="18"/>
              </w:rPr>
              <w:t>чит</w:t>
            </w:r>
            <w:r w:rsidRPr="005D1AB0">
              <w:rPr>
                <w:sz w:val="18"/>
                <w:szCs w:val="18"/>
              </w:rPr>
              <w:t>алищни състави и школи</w:t>
            </w:r>
            <w:r w:rsidR="00E42C69" w:rsidRPr="005D1AB0">
              <w:rPr>
                <w:sz w:val="18"/>
                <w:szCs w:val="18"/>
              </w:rPr>
              <w:t xml:space="preserve"> /</w:t>
            </w:r>
          </w:p>
          <w:p w:rsidR="00E42C69" w:rsidRPr="005D1AB0" w:rsidRDefault="00E42C69" w:rsidP="008135E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E42C69" w:rsidRPr="005D1AB0" w:rsidRDefault="00E8516B" w:rsidP="00E8516B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11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4</w:t>
            </w:r>
            <w:r w:rsid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-16</w:t>
            </w:r>
            <w:r w:rsidR="005D1AB0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.04.20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E42C69" w:rsidRPr="005D1AB0" w:rsidRDefault="005D1AB0" w:rsidP="005D1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</w:t>
            </w:r>
            <w:r w:rsidRPr="005D1AB0">
              <w:rPr>
                <w:sz w:val="18"/>
                <w:szCs w:val="18"/>
              </w:rPr>
              <w:t>Банско</w:t>
            </w:r>
          </w:p>
        </w:tc>
      </w:tr>
      <w:tr w:rsidR="00E42C69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E42C69" w:rsidRPr="005D1AB0" w:rsidRDefault="005D1AB0" w:rsidP="00A74851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600" w:type="dxa"/>
          </w:tcPr>
          <w:p w:rsidR="00E42C69" w:rsidRPr="005D1AB0" w:rsidRDefault="00E42C69" w:rsidP="00431DA2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Открит детски пленер</w:t>
            </w:r>
          </w:p>
        </w:tc>
        <w:tc>
          <w:tcPr>
            <w:tcW w:w="2160" w:type="dxa"/>
          </w:tcPr>
          <w:p w:rsidR="00E42C69" w:rsidRPr="005D1AB0" w:rsidRDefault="00E8516B" w:rsidP="00E8516B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0</w:t>
            </w:r>
            <w:r w:rsidR="005D1AB0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7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5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-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0</w:t>
            </w:r>
            <w:r w:rsidR="005D1AB0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8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5</w:t>
            </w:r>
            <w:r w:rsidR="00E42C69"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E42C69" w:rsidRPr="005D1AB0" w:rsidRDefault="00E42C69" w:rsidP="00431DA2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11:00 ч. Пред сграда на читалище .</w:t>
            </w:r>
          </w:p>
        </w:tc>
      </w:tr>
      <w:tr w:rsidR="005D1AB0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5D1AB0" w:rsidRPr="005D1AB0" w:rsidRDefault="005D1AB0" w:rsidP="00125D75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9.</w:t>
            </w:r>
          </w:p>
          <w:p w:rsidR="005D1AB0" w:rsidRPr="005D1AB0" w:rsidRDefault="005D1AB0" w:rsidP="00125D75">
            <w:pPr>
              <w:ind w:right="-64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600" w:type="dxa"/>
          </w:tcPr>
          <w:p w:rsidR="005D1AB0" w:rsidRPr="005D1AB0" w:rsidRDefault="005D1AB0" w:rsidP="00125D75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Концерт- изложба на школа по изобразително изкуство „Палитра”и школа по пиано „“</w:t>
            </w:r>
            <w:r w:rsidRPr="005D1AB0">
              <w:rPr>
                <w:sz w:val="18"/>
                <w:szCs w:val="18"/>
                <w:lang w:val="en-US"/>
              </w:rPr>
              <w:t>Con brio</w:t>
            </w:r>
            <w:r w:rsidRPr="005D1AB0">
              <w:rPr>
                <w:sz w:val="18"/>
                <w:szCs w:val="18"/>
              </w:rPr>
              <w:t>“</w:t>
            </w:r>
          </w:p>
          <w:p w:rsidR="005D1AB0" w:rsidRPr="005D1AB0" w:rsidRDefault="005D1AB0" w:rsidP="00125D75">
            <w:pPr>
              <w:ind w:right="-64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:rsidR="005D1AB0" w:rsidRPr="00E8516B" w:rsidRDefault="00E8516B" w:rsidP="00E8516B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05</w:t>
            </w:r>
            <w:r w:rsidR="005D1AB0" w:rsidRPr="005D1AB0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5D1AB0" w:rsidRPr="005D1AB0">
              <w:rPr>
                <w:rFonts w:eastAsia="Calibri"/>
                <w:sz w:val="18"/>
                <w:szCs w:val="18"/>
                <w:lang w:eastAsia="en-US"/>
              </w:rPr>
              <w:t>.20</w:t>
            </w: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5D1AB0" w:rsidRPr="005D1AB0" w:rsidRDefault="005D1AB0" w:rsidP="00125D75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17:30 ч.</w:t>
            </w:r>
          </w:p>
          <w:p w:rsidR="005D1AB0" w:rsidRPr="005D1AB0" w:rsidRDefault="00E8516B" w:rsidP="00125D7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Читалище</w:t>
            </w:r>
          </w:p>
        </w:tc>
      </w:tr>
      <w:tr w:rsidR="005D1AB0" w:rsidTr="005D1AB0">
        <w:trPr>
          <w:gridAfter w:val="1"/>
          <w:wAfter w:w="21" w:type="dxa"/>
          <w:trHeight w:val="512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00" w:type="dxa"/>
          </w:tcPr>
          <w:p w:rsidR="005D1AB0" w:rsidRPr="005D1AB0" w:rsidRDefault="005D1AB0" w:rsidP="004C0921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Концерт-продук</w:t>
            </w:r>
            <w:r w:rsidR="004C0921">
              <w:rPr>
                <w:sz w:val="18"/>
                <w:szCs w:val="18"/>
              </w:rPr>
              <w:t>ция на читалищните колективи</w:t>
            </w:r>
            <w:r w:rsidRPr="005D1A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5D1AB0" w:rsidRPr="005D1AB0" w:rsidRDefault="00E8516B" w:rsidP="005D1AB0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</w:t>
            </w:r>
            <w:r w:rsidR="005D1AB0" w:rsidRPr="005D1AB0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4C0921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5D1AB0" w:rsidRPr="005D1AB0">
              <w:rPr>
                <w:rFonts w:eastAsia="Calibri"/>
                <w:sz w:val="18"/>
                <w:szCs w:val="18"/>
                <w:lang w:eastAsia="en-US"/>
              </w:rPr>
              <w:t>.06.20</w:t>
            </w:r>
            <w:r w:rsidR="004C0921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13:00 ч.</w:t>
            </w:r>
          </w:p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D1AB0" w:rsidTr="005D1AB0">
        <w:trPr>
          <w:gridAfter w:val="1"/>
          <w:wAfter w:w="21" w:type="dxa"/>
          <w:trHeight w:val="457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600" w:type="dxa"/>
          </w:tcPr>
          <w:p w:rsidR="005D1AB0" w:rsidRPr="005D1AB0" w:rsidRDefault="005D1AB0" w:rsidP="00A74851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Участие на читалищни колективи в Детски конкурс „Чичо Стоян“</w:t>
            </w:r>
          </w:p>
        </w:tc>
        <w:tc>
          <w:tcPr>
            <w:tcW w:w="2160" w:type="dxa"/>
          </w:tcPr>
          <w:p w:rsidR="005D1AB0" w:rsidRPr="005D1AB0" w:rsidRDefault="004C0921" w:rsidP="00F754F0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Ю</w:t>
            </w:r>
            <w:r w:rsidR="005D1AB0" w:rsidRPr="005D1AB0">
              <w:rPr>
                <w:rFonts w:eastAsia="Calibri"/>
                <w:sz w:val="18"/>
                <w:szCs w:val="18"/>
                <w:lang w:eastAsia="en-US"/>
              </w:rPr>
              <w:t>ни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С.Дивотино</w:t>
            </w:r>
          </w:p>
        </w:tc>
      </w:tr>
      <w:tr w:rsidR="005D1AB0" w:rsidTr="005D1AB0">
        <w:trPr>
          <w:gridAfter w:val="1"/>
          <w:wAfter w:w="21" w:type="dxa"/>
          <w:trHeight w:val="457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3600" w:type="dxa"/>
          </w:tcPr>
          <w:p w:rsidR="005D1AB0" w:rsidRPr="005D1AB0" w:rsidRDefault="005D1AB0" w:rsidP="000F5272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Обучение на читалищни колективи на майстор класове и семинари в рамките на  Международна танцова конференция</w:t>
            </w:r>
          </w:p>
        </w:tc>
        <w:tc>
          <w:tcPr>
            <w:tcW w:w="2160" w:type="dxa"/>
          </w:tcPr>
          <w:p w:rsidR="005D1AB0" w:rsidRPr="005D1AB0" w:rsidRDefault="005D1AB0" w:rsidP="004C092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4C0921">
              <w:rPr>
                <w:rFonts w:eastAsia="Calibri"/>
                <w:sz w:val="18"/>
                <w:szCs w:val="18"/>
                <w:lang w:eastAsia="en-US"/>
              </w:rPr>
              <w:t>5.11-29.11</w:t>
            </w:r>
            <w:r w:rsidRPr="005D1AB0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4C0921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Гр.Банско</w:t>
            </w:r>
          </w:p>
        </w:tc>
      </w:tr>
      <w:tr w:rsidR="005D1AB0" w:rsidTr="005D1AB0">
        <w:trPr>
          <w:gridAfter w:val="1"/>
          <w:wAfter w:w="21" w:type="dxa"/>
          <w:trHeight w:val="457"/>
        </w:trPr>
        <w:tc>
          <w:tcPr>
            <w:tcW w:w="588" w:type="dxa"/>
          </w:tcPr>
          <w:p w:rsidR="005D1AB0" w:rsidRPr="005D1AB0" w:rsidRDefault="005D1AB0" w:rsidP="00A7485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3600" w:type="dxa"/>
          </w:tcPr>
          <w:p w:rsidR="005D1AB0" w:rsidRPr="005D1AB0" w:rsidRDefault="005D1AB0" w:rsidP="00A74851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 xml:space="preserve">Работилница „Джуджета на Дядо Коледа”  </w:t>
            </w:r>
          </w:p>
        </w:tc>
        <w:tc>
          <w:tcPr>
            <w:tcW w:w="2160" w:type="dxa"/>
          </w:tcPr>
          <w:p w:rsidR="005D1AB0" w:rsidRPr="005D1AB0" w:rsidRDefault="004C0921" w:rsidP="004C0921">
            <w:pPr>
              <w:ind w:right="-6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07.12.2020</w:t>
            </w:r>
            <w:r w:rsidR="005D1AB0" w:rsidRPr="005D1AB0">
              <w:rPr>
                <w:rFonts w:eastAsia="Calibri"/>
                <w:sz w:val="18"/>
                <w:szCs w:val="18"/>
                <w:lang w:eastAsia="en-US"/>
              </w:rPr>
              <w:t>, 14.12.20</w:t>
            </w: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13:00 ч.</w:t>
            </w:r>
          </w:p>
          <w:p w:rsidR="005D1AB0" w:rsidRPr="005D1AB0" w:rsidRDefault="005D1AB0" w:rsidP="0061274A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sz w:val="18"/>
                <w:szCs w:val="18"/>
                <w:lang w:eastAsia="en-US"/>
              </w:rPr>
              <w:t>Читалище</w:t>
            </w:r>
          </w:p>
        </w:tc>
      </w:tr>
      <w:tr w:rsidR="005D1AB0" w:rsidTr="005D1AB0">
        <w:trPr>
          <w:gridAfter w:val="1"/>
          <w:wAfter w:w="21" w:type="dxa"/>
          <w:trHeight w:val="506"/>
        </w:trPr>
        <w:tc>
          <w:tcPr>
            <w:tcW w:w="588" w:type="dxa"/>
          </w:tcPr>
          <w:p w:rsidR="005D1AB0" w:rsidRPr="005D1AB0" w:rsidRDefault="005D1AB0" w:rsidP="00D03631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3600" w:type="dxa"/>
          </w:tcPr>
          <w:p w:rsidR="005D1AB0" w:rsidRPr="005D1AB0" w:rsidRDefault="005D1AB0" w:rsidP="0061274A">
            <w:pPr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„Коледа”</w:t>
            </w:r>
          </w:p>
          <w:p w:rsidR="005D1AB0" w:rsidRPr="005D1AB0" w:rsidRDefault="005D1AB0" w:rsidP="0061274A">
            <w:pPr>
              <w:ind w:right="-64"/>
              <w:rPr>
                <w:sz w:val="18"/>
                <w:szCs w:val="18"/>
              </w:rPr>
            </w:pPr>
            <w:r w:rsidRPr="005D1AB0">
              <w:rPr>
                <w:sz w:val="18"/>
                <w:szCs w:val="18"/>
              </w:rPr>
              <w:t>Коледно-новогодишен концерт</w:t>
            </w:r>
          </w:p>
          <w:p w:rsidR="005D1AB0" w:rsidRPr="005D1AB0" w:rsidRDefault="005D1AB0" w:rsidP="0061274A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sz w:val="18"/>
                <w:szCs w:val="18"/>
              </w:rPr>
              <w:t>Празник за читалищните колективи</w:t>
            </w:r>
          </w:p>
        </w:tc>
        <w:tc>
          <w:tcPr>
            <w:tcW w:w="2160" w:type="dxa"/>
          </w:tcPr>
          <w:p w:rsidR="005D1AB0" w:rsidRPr="005D1AB0" w:rsidRDefault="005D1AB0" w:rsidP="004C0921">
            <w:pPr>
              <w:ind w:right="-64"/>
              <w:jc w:val="center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 w:rsidRPr="005D1AB0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20.12.20</w:t>
            </w:r>
            <w:r w:rsidR="004C0921"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20" w:type="dxa"/>
          </w:tcPr>
          <w:p w:rsidR="005D1AB0" w:rsidRPr="005D1AB0" w:rsidRDefault="004C0921" w:rsidP="00A74851">
            <w:pPr>
              <w:ind w:right="-64"/>
              <w:rPr>
                <w:rFonts w:eastAsia="Calibri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aps/>
                <w:sz w:val="18"/>
                <w:szCs w:val="18"/>
                <w:lang w:eastAsia="en-US"/>
              </w:rPr>
              <w:t>читалище</w:t>
            </w:r>
          </w:p>
        </w:tc>
      </w:tr>
    </w:tbl>
    <w:p w:rsidR="00CD7CA0" w:rsidRPr="002603DE" w:rsidRDefault="00CD7CA0"/>
    <w:p w:rsidR="00CD7CA0" w:rsidRDefault="00CD7CA0">
      <w:pPr>
        <w:rPr>
          <w:lang w:val="en-US"/>
        </w:rPr>
      </w:pPr>
    </w:p>
    <w:p w:rsidR="0061274A" w:rsidRDefault="00F754F0">
      <w:r>
        <w:t>0</w:t>
      </w:r>
      <w:r w:rsidR="004C0921">
        <w:t>7</w:t>
      </w:r>
      <w:r w:rsidR="0061274A">
        <w:t>.1</w:t>
      </w:r>
      <w:r w:rsidR="005D1AB0">
        <w:t>1</w:t>
      </w:r>
      <w:r w:rsidR="0061274A">
        <w:t>.201</w:t>
      </w:r>
      <w:r w:rsidR="004C0921">
        <w:t>9</w:t>
      </w:r>
      <w:r w:rsidR="0061274A">
        <w:t xml:space="preserve"> г.                                                                    Изготвил:</w:t>
      </w:r>
    </w:p>
    <w:p w:rsidR="0061274A" w:rsidRDefault="0061274A">
      <w:r>
        <w:t>Гр.Перник                                                                       Председател - Елена Костадинова</w:t>
      </w:r>
    </w:p>
    <w:sectPr w:rsidR="0061274A" w:rsidSect="000849F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51"/>
    <w:rsid w:val="000849FD"/>
    <w:rsid w:val="000A15EE"/>
    <w:rsid w:val="000B32A4"/>
    <w:rsid w:val="000F40ED"/>
    <w:rsid w:val="000F5272"/>
    <w:rsid w:val="00146C29"/>
    <w:rsid w:val="00197DE9"/>
    <w:rsid w:val="002603DE"/>
    <w:rsid w:val="002C7E5E"/>
    <w:rsid w:val="002D20B5"/>
    <w:rsid w:val="00431DA2"/>
    <w:rsid w:val="004C0921"/>
    <w:rsid w:val="00502263"/>
    <w:rsid w:val="00504768"/>
    <w:rsid w:val="00517098"/>
    <w:rsid w:val="005B64A5"/>
    <w:rsid w:val="005D1AB0"/>
    <w:rsid w:val="005F205F"/>
    <w:rsid w:val="0061274A"/>
    <w:rsid w:val="00633F80"/>
    <w:rsid w:val="0063670F"/>
    <w:rsid w:val="0067349E"/>
    <w:rsid w:val="008135EE"/>
    <w:rsid w:val="0084543E"/>
    <w:rsid w:val="00992AA2"/>
    <w:rsid w:val="009E29F4"/>
    <w:rsid w:val="009F6A26"/>
    <w:rsid w:val="00A4252A"/>
    <w:rsid w:val="00A46BC4"/>
    <w:rsid w:val="00A740C0"/>
    <w:rsid w:val="00A74851"/>
    <w:rsid w:val="00B36887"/>
    <w:rsid w:val="00B7479E"/>
    <w:rsid w:val="00BF6182"/>
    <w:rsid w:val="00C044C6"/>
    <w:rsid w:val="00C7077C"/>
    <w:rsid w:val="00C91F86"/>
    <w:rsid w:val="00C94626"/>
    <w:rsid w:val="00CD7CA0"/>
    <w:rsid w:val="00D03631"/>
    <w:rsid w:val="00DC7F1B"/>
    <w:rsid w:val="00DF784B"/>
    <w:rsid w:val="00E42C69"/>
    <w:rsid w:val="00E8516B"/>
    <w:rsid w:val="00E9176B"/>
    <w:rsid w:val="00F56E19"/>
    <w:rsid w:val="00F754F0"/>
    <w:rsid w:val="00FA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4851"/>
    <w:pPr>
      <w:ind w:left="720"/>
      <w:contextualSpacing/>
    </w:pPr>
  </w:style>
  <w:style w:type="character" w:styleId="a4">
    <w:name w:val="Hyperlink"/>
    <w:basedOn w:val="a0"/>
    <w:rsid w:val="000849FD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rsid w:val="00845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BalloonTextChar"/>
    <w:uiPriority w:val="99"/>
    <w:semiHidden/>
    <w:unhideWhenUsed/>
    <w:rsid w:val="000F5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0F5272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5D1A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6">
    <w:name w:val="Table Grid"/>
    <w:basedOn w:val="a1"/>
    <w:uiPriority w:val="59"/>
    <w:rsid w:val="005D1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4851"/>
    <w:pPr>
      <w:ind w:left="720"/>
      <w:contextualSpacing/>
    </w:pPr>
  </w:style>
  <w:style w:type="character" w:styleId="a4">
    <w:name w:val="Hyperlink"/>
    <w:basedOn w:val="a0"/>
    <w:rsid w:val="000849FD"/>
    <w:rPr>
      <w:color w:val="0000FF"/>
      <w:u w:val="single"/>
    </w:rPr>
  </w:style>
  <w:style w:type="paragraph" w:customStyle="1" w:styleId="ListParagraph1">
    <w:name w:val="List Paragraph1"/>
    <w:basedOn w:val="a"/>
    <w:uiPriority w:val="34"/>
    <w:qFormat/>
    <w:rsid w:val="00845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BalloonTextChar"/>
    <w:uiPriority w:val="99"/>
    <w:semiHidden/>
    <w:unhideWhenUsed/>
    <w:rsid w:val="000F5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0F5272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5D1A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6">
    <w:name w:val="Table Grid"/>
    <w:basedOn w:val="a1"/>
    <w:uiPriority w:val="59"/>
    <w:rsid w:val="005D1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rora_2013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Pernik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3</cp:revision>
  <cp:lastPrinted>2019-11-07T11:19:00Z</cp:lastPrinted>
  <dcterms:created xsi:type="dcterms:W3CDTF">2019-11-07T11:18:00Z</dcterms:created>
  <dcterms:modified xsi:type="dcterms:W3CDTF">2019-11-07T11:19:00Z</dcterms:modified>
</cp:coreProperties>
</file>